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EB" w:rsidRPr="006971EB" w:rsidRDefault="006971EB" w:rsidP="006971EB">
      <w:pPr>
        <w:ind w:left="-567" w:firstLine="12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1EB">
        <w:rPr>
          <w:rFonts w:ascii="Times New Roman" w:hAnsi="Times New Roman" w:cs="Times New Roman"/>
          <w:b/>
          <w:sz w:val="24"/>
          <w:szCs w:val="24"/>
        </w:rPr>
        <w:t xml:space="preserve">Педагогическая находка «Круги </w:t>
      </w:r>
      <w:proofErr w:type="spellStart"/>
      <w:r w:rsidRPr="006971EB">
        <w:rPr>
          <w:rFonts w:ascii="Times New Roman" w:hAnsi="Times New Roman" w:cs="Times New Roman"/>
          <w:b/>
          <w:sz w:val="24"/>
          <w:szCs w:val="24"/>
        </w:rPr>
        <w:t>Луллия</w:t>
      </w:r>
      <w:proofErr w:type="spellEnd"/>
      <w:r w:rsidRPr="006971EB">
        <w:rPr>
          <w:rFonts w:ascii="Times New Roman" w:hAnsi="Times New Roman" w:cs="Times New Roman"/>
          <w:b/>
          <w:sz w:val="24"/>
          <w:szCs w:val="24"/>
        </w:rPr>
        <w:t>»</w:t>
      </w:r>
    </w:p>
    <w:p w:rsidR="0054757B" w:rsidRPr="0054757B" w:rsidRDefault="0054757B" w:rsidP="0054757B">
      <w:pPr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 xml:space="preserve">Здравствуйте, меня зовут </w:t>
      </w:r>
      <w:proofErr w:type="spellStart"/>
      <w:r w:rsidRPr="0054757B"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 w:rsidRPr="0054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57B">
        <w:rPr>
          <w:rFonts w:ascii="Times New Roman" w:hAnsi="Times New Roman" w:cs="Times New Roman"/>
          <w:sz w:val="24"/>
          <w:szCs w:val="24"/>
        </w:rPr>
        <w:t>Хемер-ооловна</w:t>
      </w:r>
      <w:proofErr w:type="spellEnd"/>
      <w:r w:rsidRPr="0054757B">
        <w:rPr>
          <w:rFonts w:ascii="Times New Roman" w:hAnsi="Times New Roman" w:cs="Times New Roman"/>
          <w:sz w:val="24"/>
          <w:szCs w:val="24"/>
        </w:rPr>
        <w:t>, я </w:t>
      </w:r>
      <w:r w:rsidRPr="0054757B">
        <w:rPr>
          <w:rFonts w:ascii="Times New Roman" w:hAnsi="Times New Roman" w:cs="Times New Roman"/>
          <w:bCs/>
          <w:sz w:val="24"/>
          <w:szCs w:val="24"/>
        </w:rPr>
        <w:t>-</w:t>
      </w:r>
      <w:r w:rsidRPr="0054757B">
        <w:rPr>
          <w:rFonts w:ascii="Times New Roman" w:hAnsi="Times New Roman" w:cs="Times New Roman"/>
          <w:sz w:val="24"/>
          <w:szCs w:val="24"/>
        </w:rPr>
        <w:t> воспитатель, представляю Детский сад 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«Ручеек»</w:t>
      </w:r>
      <w:r w:rsidRPr="0054757B">
        <w:rPr>
          <w:rFonts w:ascii="Times New Roman" w:hAnsi="Times New Roman" w:cs="Times New Roman"/>
          <w:sz w:val="24"/>
          <w:szCs w:val="24"/>
        </w:rPr>
        <w:t xml:space="preserve"> села Сосновка. И сегод</w:t>
      </w:r>
      <w:bookmarkStart w:id="0" w:name="_GoBack"/>
      <w:bookmarkEnd w:id="0"/>
      <w:r w:rsidRPr="0054757B">
        <w:rPr>
          <w:rFonts w:ascii="Times New Roman" w:hAnsi="Times New Roman" w:cs="Times New Roman"/>
          <w:sz w:val="24"/>
          <w:szCs w:val="24"/>
        </w:rPr>
        <w:t>ня я хочу поделиться с вами своей </w:t>
      </w:r>
      <w:r w:rsidRPr="0054757B">
        <w:rPr>
          <w:rFonts w:ascii="Times New Roman" w:hAnsi="Times New Roman" w:cs="Times New Roman"/>
          <w:bCs/>
          <w:sz w:val="24"/>
          <w:szCs w:val="24"/>
        </w:rPr>
        <w:t xml:space="preserve">педагогической находкой - Круги </w:t>
      </w:r>
      <w:proofErr w:type="spellStart"/>
      <w:r w:rsidRPr="0054757B">
        <w:rPr>
          <w:rFonts w:ascii="Times New Roman" w:hAnsi="Times New Roman" w:cs="Times New Roman"/>
          <w:bCs/>
          <w:sz w:val="24"/>
          <w:szCs w:val="24"/>
        </w:rPr>
        <w:t>Луллия</w:t>
      </w:r>
      <w:proofErr w:type="spellEnd"/>
      <w:r w:rsidRPr="0054757B">
        <w:rPr>
          <w:rFonts w:ascii="Times New Roman" w:hAnsi="Times New Roman" w:cs="Times New Roman"/>
          <w:sz w:val="24"/>
          <w:szCs w:val="24"/>
        </w:rPr>
        <w:t>. В 13 веке французский монах Раймонд </w:t>
      </w:r>
      <w:proofErr w:type="spellStart"/>
      <w:r w:rsidRPr="0054757B">
        <w:rPr>
          <w:rFonts w:ascii="Times New Roman" w:hAnsi="Times New Roman" w:cs="Times New Roman"/>
          <w:bCs/>
          <w:sz w:val="24"/>
          <w:szCs w:val="24"/>
        </w:rPr>
        <w:t>Луллий</w:t>
      </w:r>
      <w:proofErr w:type="spellEnd"/>
      <w:r w:rsidRPr="0054757B">
        <w:rPr>
          <w:rFonts w:ascii="Times New Roman" w:hAnsi="Times New Roman" w:cs="Times New Roman"/>
          <w:sz w:val="24"/>
          <w:szCs w:val="24"/>
        </w:rPr>
        <w:t> создал логическую машину в виде шести бумажных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кругов</w:t>
      </w:r>
      <w:r w:rsidRPr="0054757B">
        <w:rPr>
          <w:rFonts w:ascii="Times New Roman" w:hAnsi="Times New Roman" w:cs="Times New Roman"/>
          <w:sz w:val="24"/>
          <w:szCs w:val="24"/>
        </w:rPr>
        <w:t>, нанизанных на стержень в виде пирамидки. </w:t>
      </w:r>
      <w:proofErr w:type="spellStart"/>
      <w:r w:rsidRPr="0054757B">
        <w:rPr>
          <w:rFonts w:ascii="Times New Roman" w:hAnsi="Times New Roman" w:cs="Times New Roman"/>
          <w:bCs/>
          <w:sz w:val="24"/>
          <w:szCs w:val="24"/>
        </w:rPr>
        <w:t>Луллий</w:t>
      </w:r>
      <w:proofErr w:type="spellEnd"/>
      <w:r w:rsidRPr="0054757B">
        <w:rPr>
          <w:rFonts w:ascii="Times New Roman" w:hAnsi="Times New Roman" w:cs="Times New Roman"/>
          <w:bCs/>
          <w:sz w:val="24"/>
          <w:szCs w:val="24"/>
        </w:rPr>
        <w:t xml:space="preserve"> считал</w:t>
      </w:r>
      <w:r w:rsidRPr="0054757B">
        <w:rPr>
          <w:rFonts w:ascii="Times New Roman" w:hAnsi="Times New Roman" w:cs="Times New Roman"/>
          <w:sz w:val="24"/>
          <w:szCs w:val="24"/>
        </w:rPr>
        <w:t xml:space="preserve">, что его вертушка охватывала все знания, которые может вместить наш разум!   </w:t>
      </w:r>
      <w:r w:rsidRPr="0054757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4757B">
        <w:rPr>
          <w:rFonts w:ascii="Times New Roman" w:hAnsi="Times New Roman" w:cs="Times New Roman"/>
          <w:sz w:val="24"/>
          <w:szCs w:val="24"/>
        </w:rPr>
        <w:tab/>
        <w:t xml:space="preserve">Данное пособие меня </w:t>
      </w:r>
      <w:proofErr w:type="gramStart"/>
      <w:r w:rsidRPr="0054757B">
        <w:rPr>
          <w:rFonts w:ascii="Times New Roman" w:hAnsi="Times New Roman" w:cs="Times New Roman"/>
          <w:sz w:val="24"/>
          <w:szCs w:val="24"/>
        </w:rPr>
        <w:t>заинтересовало</w:t>
      </w:r>
      <w:proofErr w:type="gramEnd"/>
      <w:r w:rsidRPr="0054757B">
        <w:rPr>
          <w:rFonts w:ascii="Times New Roman" w:hAnsi="Times New Roman" w:cs="Times New Roman"/>
          <w:sz w:val="24"/>
          <w:szCs w:val="24"/>
        </w:rPr>
        <w:t xml:space="preserve"> и я изготовила его самостоятельно. Для этого мне понадобились три пластиковых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круга разного диаметра</w:t>
      </w:r>
      <w:r w:rsidRPr="0054757B">
        <w:rPr>
          <w:rFonts w:ascii="Times New Roman" w:hAnsi="Times New Roman" w:cs="Times New Roman"/>
          <w:sz w:val="24"/>
          <w:szCs w:val="24"/>
        </w:rPr>
        <w:t>, болт с гайками, плотный картон для стрелки и самоклеящаяся бумага для деления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кругов на секторы</w:t>
      </w:r>
      <w:r w:rsidRPr="0054757B">
        <w:rPr>
          <w:rFonts w:ascii="Times New Roman" w:hAnsi="Times New Roman" w:cs="Times New Roman"/>
          <w:sz w:val="24"/>
          <w:szCs w:val="24"/>
        </w:rPr>
        <w:t>.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Круги</w:t>
      </w:r>
      <w:r w:rsidRPr="0054757B">
        <w:rPr>
          <w:rFonts w:ascii="Times New Roman" w:hAnsi="Times New Roman" w:cs="Times New Roman"/>
          <w:sz w:val="24"/>
          <w:szCs w:val="24"/>
        </w:rPr>
        <w:t> подвижны относительно друг друга. Все они разделены на одинаковое количество секторов.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757B">
        <w:rPr>
          <w:rFonts w:ascii="Times New Roman" w:hAnsi="Times New Roman" w:cs="Times New Roman"/>
          <w:bCs/>
          <w:sz w:val="24"/>
          <w:szCs w:val="24"/>
        </w:rPr>
        <w:t xml:space="preserve">Круги </w:t>
      </w:r>
      <w:proofErr w:type="spellStart"/>
      <w:r w:rsidRPr="0054757B">
        <w:rPr>
          <w:rFonts w:ascii="Times New Roman" w:hAnsi="Times New Roman" w:cs="Times New Roman"/>
          <w:bCs/>
          <w:sz w:val="24"/>
          <w:szCs w:val="24"/>
        </w:rPr>
        <w:t>Луллия</w:t>
      </w:r>
      <w:proofErr w:type="spellEnd"/>
      <w:r w:rsidRPr="0054757B">
        <w:rPr>
          <w:rFonts w:ascii="Times New Roman" w:hAnsi="Times New Roman" w:cs="Times New Roman"/>
          <w:sz w:val="24"/>
          <w:szCs w:val="24"/>
        </w:rPr>
        <w:t> могут быть не универсальными, а уже изначально выполнены на какую-то конкретную тему, </w:t>
      </w:r>
      <w:r w:rsidRPr="0054757B">
        <w:rPr>
          <w:rFonts w:ascii="Times New Roman" w:hAnsi="Times New Roman" w:cs="Times New Roman"/>
          <w:sz w:val="24"/>
          <w:szCs w:val="24"/>
          <w:u w:val="single"/>
        </w:rPr>
        <w:t>например</w:t>
      </w:r>
      <w:r w:rsidRPr="0054757B">
        <w:rPr>
          <w:rFonts w:ascii="Times New Roman" w:hAnsi="Times New Roman" w:cs="Times New Roman"/>
          <w:sz w:val="24"/>
          <w:szCs w:val="24"/>
        </w:rPr>
        <w:t>: на восприятие цвета или формы. Но мне захотелось изготовить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круги</w:t>
      </w:r>
      <w:r w:rsidRPr="0054757B">
        <w:rPr>
          <w:rFonts w:ascii="Times New Roman" w:hAnsi="Times New Roman" w:cs="Times New Roman"/>
          <w:sz w:val="24"/>
          <w:szCs w:val="24"/>
        </w:rPr>
        <w:t> именно универсальные, с возможностью имея только одно дидактическое пособие, менять картинки разной тематики, в зависимости от поставленной цели. Для этого я установила скрепки для фиксации картинок на дисках. Благодаря им, я свободно меняю картинки.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Игровые упражнения с детьми по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кругам</w:t>
      </w:r>
      <w:r w:rsidRPr="0054757B">
        <w:rPr>
          <w:rFonts w:ascii="Times New Roman" w:hAnsi="Times New Roman" w:cs="Times New Roman"/>
          <w:sz w:val="24"/>
          <w:szCs w:val="24"/>
        </w:rPr>
        <w:t> этого пособия решают следующие 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- развитие словесно-логического мышления,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- развитие памяти, внимания, тактильного восприятия,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- развивают навыки фантастического преобразования объектов;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- формируют способность увидеть суть проблемы;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- развивают познавательную активность;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- развивают представления о сенсорных эталонах;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- обогащают активный и пассивный словарь ребенка;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- формируют способн</w:t>
      </w:r>
      <w:r>
        <w:rPr>
          <w:rFonts w:ascii="Times New Roman" w:hAnsi="Times New Roman" w:cs="Times New Roman"/>
          <w:sz w:val="24"/>
          <w:szCs w:val="24"/>
        </w:rPr>
        <w:t>ость решать проблемные ситуации.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</w:t>
      </w:r>
      <w:r w:rsidRPr="0054757B">
        <w:rPr>
          <w:rFonts w:ascii="Times New Roman" w:hAnsi="Times New Roman" w:cs="Times New Roman"/>
          <w:sz w:val="24"/>
          <w:szCs w:val="24"/>
        </w:rPr>
        <w:t>: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• Для работы с дошкольниками целесообразно использовать не более 4-х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кругов</w:t>
      </w:r>
      <w:r w:rsidRPr="0054757B">
        <w:rPr>
          <w:rFonts w:ascii="Times New Roman" w:hAnsi="Times New Roman" w:cs="Times New Roman"/>
          <w:sz w:val="24"/>
          <w:szCs w:val="24"/>
        </w:rPr>
        <w:t> разного диаметра с количеством секторов от 4 до 8.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• Для работы с детьми 4-го года жизни целесообразно брать только 2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круга</w:t>
      </w:r>
      <w:r w:rsidRPr="0054757B">
        <w:rPr>
          <w:rFonts w:ascii="Times New Roman" w:hAnsi="Times New Roman" w:cs="Times New Roman"/>
          <w:sz w:val="24"/>
          <w:szCs w:val="24"/>
        </w:rPr>
        <w:t> разного диаметра с 4 секторами на каждом.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• В работе с детьми 5-го года жизни используют 2-3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круга</w:t>
      </w:r>
      <w:r w:rsidRPr="0054757B">
        <w:rPr>
          <w:rFonts w:ascii="Times New Roman" w:hAnsi="Times New Roman" w:cs="Times New Roman"/>
          <w:sz w:val="24"/>
          <w:szCs w:val="24"/>
        </w:rPr>
        <w:t> по 4-6 сектора на каждом.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• Дети 7-го года вполне справляются с заданиями, в которых используются 4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круга</w:t>
      </w:r>
      <w:r w:rsidRPr="0054757B">
        <w:rPr>
          <w:rFonts w:ascii="Times New Roman" w:hAnsi="Times New Roman" w:cs="Times New Roman"/>
          <w:sz w:val="24"/>
          <w:szCs w:val="24"/>
        </w:rPr>
        <w:t> с 8 секторами на каждом.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4757B">
        <w:rPr>
          <w:rFonts w:ascii="Times New Roman" w:hAnsi="Times New Roman" w:cs="Times New Roman"/>
          <w:sz w:val="24"/>
          <w:szCs w:val="24"/>
        </w:rPr>
        <w:t>В представленном мною пособии три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круга</w:t>
      </w:r>
      <w:r w:rsidRPr="0054757B">
        <w:rPr>
          <w:rFonts w:ascii="Times New Roman" w:hAnsi="Times New Roman" w:cs="Times New Roman"/>
          <w:sz w:val="24"/>
          <w:szCs w:val="24"/>
        </w:rPr>
        <w:t xml:space="preserve"> по 6 секторов на каждом. На занятии могут быть </w:t>
      </w:r>
      <w:proofErr w:type="gramStart"/>
      <w:r w:rsidRPr="0054757B">
        <w:rPr>
          <w:rFonts w:ascii="Times New Roman" w:hAnsi="Times New Roman" w:cs="Times New Roman"/>
          <w:sz w:val="24"/>
          <w:szCs w:val="24"/>
        </w:rPr>
        <w:t>задействованы</w:t>
      </w:r>
      <w:proofErr w:type="gramEnd"/>
      <w:r w:rsidRPr="0054757B">
        <w:rPr>
          <w:rFonts w:ascii="Times New Roman" w:hAnsi="Times New Roman" w:cs="Times New Roman"/>
          <w:sz w:val="24"/>
          <w:szCs w:val="24"/>
        </w:rPr>
        <w:t xml:space="preserve"> например только два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круга</w:t>
      </w:r>
      <w:r w:rsidRPr="0054757B">
        <w:rPr>
          <w:rFonts w:ascii="Times New Roman" w:hAnsi="Times New Roman" w:cs="Times New Roman"/>
          <w:sz w:val="24"/>
          <w:szCs w:val="24"/>
        </w:rPr>
        <w:t>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Игры с 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5475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Кругами </w:t>
      </w:r>
      <w:proofErr w:type="spellStart"/>
      <w:r w:rsidRPr="0054757B">
        <w:rPr>
          <w:rFonts w:ascii="Times New Roman" w:hAnsi="Times New Roman" w:cs="Times New Roman"/>
          <w:bCs/>
          <w:i/>
          <w:iCs/>
          <w:sz w:val="24"/>
          <w:szCs w:val="24"/>
        </w:rPr>
        <w:t>Луллия</w:t>
      </w:r>
      <w:proofErr w:type="spellEnd"/>
      <w:r w:rsidRPr="0054757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4757B">
        <w:rPr>
          <w:rFonts w:ascii="Times New Roman" w:hAnsi="Times New Roman" w:cs="Times New Roman"/>
          <w:sz w:val="24"/>
          <w:szCs w:val="24"/>
        </w:rPr>
        <w:t> </w:t>
      </w:r>
      <w:r w:rsidRPr="0054757B">
        <w:rPr>
          <w:rFonts w:ascii="Times New Roman" w:hAnsi="Times New Roman" w:cs="Times New Roman"/>
          <w:sz w:val="24"/>
          <w:szCs w:val="24"/>
          <w:u w:val="single"/>
        </w:rPr>
        <w:t>можно условно разделить на четыре типа</w:t>
      </w:r>
      <w:r w:rsidRPr="0054757B">
        <w:rPr>
          <w:rFonts w:ascii="Times New Roman" w:hAnsi="Times New Roman" w:cs="Times New Roman"/>
          <w:sz w:val="24"/>
          <w:szCs w:val="24"/>
        </w:rPr>
        <w:t>: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lastRenderedPageBreak/>
        <w:t>1-й тип</w:t>
      </w:r>
      <w:r w:rsidRPr="0054757B">
        <w:rPr>
          <w:rFonts w:ascii="Times New Roman" w:hAnsi="Times New Roman" w:cs="Times New Roman"/>
          <w:sz w:val="24"/>
          <w:szCs w:val="24"/>
        </w:rPr>
        <w:t>: 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«Найти реальное сочетание»</w:t>
      </w:r>
      <w:r w:rsidRPr="0054757B">
        <w:rPr>
          <w:rFonts w:ascii="Times New Roman" w:hAnsi="Times New Roman" w:cs="Times New Roman"/>
          <w:sz w:val="24"/>
          <w:szCs w:val="24"/>
        </w:rPr>
        <w:t>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В одном из окошек устанавливается картинка, пара к которой подбирается путем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прокручивания второго кольца. В этих играх одной картинке первого кольца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7B">
        <w:rPr>
          <w:rFonts w:ascii="Times New Roman" w:hAnsi="Times New Roman" w:cs="Times New Roman"/>
          <w:sz w:val="24"/>
          <w:szCs w:val="24"/>
        </w:rPr>
        <w:t>обязательно должна соответствовать одна картинка второго кольца.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2-й тип</w:t>
      </w:r>
      <w:r w:rsidRPr="0054757B">
        <w:rPr>
          <w:rFonts w:ascii="Times New Roman" w:hAnsi="Times New Roman" w:cs="Times New Roman"/>
          <w:sz w:val="24"/>
          <w:szCs w:val="24"/>
        </w:rPr>
        <w:t>: 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«Объясни необычное сочетание»</w:t>
      </w:r>
      <w:r w:rsidRPr="0054757B">
        <w:rPr>
          <w:rFonts w:ascii="Times New Roman" w:hAnsi="Times New Roman" w:cs="Times New Roman"/>
          <w:sz w:val="24"/>
          <w:szCs w:val="24"/>
        </w:rPr>
        <w:t>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В этих играх дети одновременно раскручивают оба кольца. Ответ ребенка зависит от того какая комбинация выпадет в окошке. В таком варианте игр любая картинка первого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7B">
        <w:rPr>
          <w:rFonts w:ascii="Times New Roman" w:hAnsi="Times New Roman" w:cs="Times New Roman"/>
          <w:sz w:val="24"/>
          <w:szCs w:val="24"/>
        </w:rPr>
        <w:t xml:space="preserve">кольца сочетается с любой картинкой второго кольца и наоборот. Именно </w:t>
      </w:r>
      <w:proofErr w:type="gramStart"/>
      <w:r w:rsidRPr="0054757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4757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4757B"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7B">
        <w:rPr>
          <w:rFonts w:ascii="Times New Roman" w:hAnsi="Times New Roman" w:cs="Times New Roman"/>
          <w:sz w:val="24"/>
          <w:szCs w:val="24"/>
        </w:rPr>
        <w:t>этого элемента случайности в установке картинок эти игры больше нравятся детям.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3-й тип</w:t>
      </w:r>
      <w:r w:rsidRPr="0054757B">
        <w:rPr>
          <w:rFonts w:ascii="Times New Roman" w:hAnsi="Times New Roman" w:cs="Times New Roman"/>
          <w:sz w:val="24"/>
          <w:szCs w:val="24"/>
        </w:rPr>
        <w:t>: 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«Придумай фантастическую историю или сказку»</w:t>
      </w:r>
      <w:r w:rsidRPr="0054757B">
        <w:rPr>
          <w:rFonts w:ascii="Times New Roman" w:hAnsi="Times New Roman" w:cs="Times New Roman"/>
          <w:sz w:val="24"/>
          <w:szCs w:val="24"/>
        </w:rPr>
        <w:t>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Объединение случайных объектов служит основой для фантазирования. Предлагается сочинить фантастический рассказ или сказку. Например, совпали картинки 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«зайчиха»</w:t>
      </w:r>
      <w:r w:rsidRPr="0054757B">
        <w:rPr>
          <w:rFonts w:ascii="Times New Roman" w:hAnsi="Times New Roman" w:cs="Times New Roman"/>
          <w:sz w:val="24"/>
          <w:szCs w:val="24"/>
        </w:rPr>
        <w:t> и 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«лисята»</w:t>
      </w:r>
      <w:r w:rsidRPr="0054757B">
        <w:rPr>
          <w:rFonts w:ascii="Times New Roman" w:hAnsi="Times New Roman" w:cs="Times New Roman"/>
          <w:sz w:val="24"/>
          <w:szCs w:val="24"/>
        </w:rPr>
        <w:t>. </w:t>
      </w:r>
      <w:r w:rsidRPr="0054757B">
        <w:rPr>
          <w:rFonts w:ascii="Times New Roman" w:hAnsi="Times New Roman" w:cs="Times New Roman"/>
          <w:sz w:val="24"/>
          <w:szCs w:val="24"/>
          <w:u w:val="single"/>
        </w:rPr>
        <w:t>Задаем вопросы</w:t>
      </w:r>
      <w:r w:rsidRPr="0054757B">
        <w:rPr>
          <w:rFonts w:ascii="Times New Roman" w:hAnsi="Times New Roman" w:cs="Times New Roman"/>
          <w:sz w:val="24"/>
          <w:szCs w:val="24"/>
        </w:rPr>
        <w:t>: «Как могло случиться, что зайчиха стала воспитывать лисят, как она будет о них заботиться, чему станет учить?» Заранее договариваемся с детьми, что ситуации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7B">
        <w:rPr>
          <w:rFonts w:ascii="Times New Roman" w:hAnsi="Times New Roman" w:cs="Times New Roman"/>
          <w:sz w:val="24"/>
          <w:szCs w:val="24"/>
        </w:rPr>
        <w:t>сказочные, нереальные, значит можно дать волю фантазии.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4-й тип</w:t>
      </w:r>
      <w:r w:rsidRPr="0054757B">
        <w:rPr>
          <w:rFonts w:ascii="Times New Roman" w:hAnsi="Times New Roman" w:cs="Times New Roman"/>
          <w:sz w:val="24"/>
          <w:szCs w:val="24"/>
        </w:rPr>
        <w:t>: 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«Реши проблему»</w:t>
      </w:r>
      <w:r w:rsidRPr="0054757B">
        <w:rPr>
          <w:rFonts w:ascii="Times New Roman" w:hAnsi="Times New Roman" w:cs="Times New Roman"/>
          <w:sz w:val="24"/>
          <w:szCs w:val="24"/>
        </w:rPr>
        <w:t>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В фантастических сказках с героями происходят разные истории. Необходимо учить ребёнка формулировать проблемы, выдвигать идеи по их решению. </w:t>
      </w:r>
      <w:r w:rsidRPr="0054757B">
        <w:rPr>
          <w:rFonts w:ascii="Times New Roman" w:hAnsi="Times New Roman" w:cs="Times New Roman"/>
          <w:sz w:val="24"/>
          <w:szCs w:val="24"/>
          <w:u w:val="single"/>
        </w:rPr>
        <w:t>Например</w:t>
      </w:r>
      <w:r w:rsidRPr="0054757B">
        <w:rPr>
          <w:rFonts w:ascii="Times New Roman" w:hAnsi="Times New Roman" w:cs="Times New Roman"/>
          <w:sz w:val="24"/>
          <w:szCs w:val="24"/>
        </w:rPr>
        <w:t>: Как лисята вернутся к своей маме?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Далее хочу подробнее остановиться на играх на подбор пары. Первая игра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Игра 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«Назови одним словом»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4757B">
        <w:rPr>
          <w:rFonts w:ascii="Times New Roman" w:hAnsi="Times New Roman" w:cs="Times New Roman"/>
          <w:sz w:val="24"/>
          <w:szCs w:val="24"/>
        </w:rPr>
        <w:t>: развитие внимания, мышления, сообразительности. Формирование умения классифицировать предметы. Расширение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кругозора</w:t>
      </w:r>
      <w:r w:rsidRPr="0054757B">
        <w:rPr>
          <w:rFonts w:ascii="Times New Roman" w:hAnsi="Times New Roman" w:cs="Times New Roman"/>
          <w:sz w:val="24"/>
          <w:szCs w:val="24"/>
        </w:rPr>
        <w:t>. Пополнение словарного запаса, развитие мелкой моторики.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Возраст играющих</w:t>
      </w:r>
      <w:r w:rsidRPr="0054757B">
        <w:rPr>
          <w:rFonts w:ascii="Times New Roman" w:hAnsi="Times New Roman" w:cs="Times New Roman"/>
          <w:sz w:val="24"/>
          <w:szCs w:val="24"/>
        </w:rPr>
        <w:t>: дети 4-7 лет.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54757B">
        <w:rPr>
          <w:rFonts w:ascii="Times New Roman" w:hAnsi="Times New Roman" w:cs="Times New Roman"/>
          <w:sz w:val="24"/>
          <w:szCs w:val="24"/>
        </w:rPr>
        <w:t>: </w:t>
      </w:r>
      <w:r w:rsidRPr="0054757B">
        <w:rPr>
          <w:rFonts w:ascii="Times New Roman" w:hAnsi="Times New Roman" w:cs="Times New Roman"/>
          <w:bCs/>
          <w:sz w:val="24"/>
          <w:szCs w:val="24"/>
        </w:rPr>
        <w:t xml:space="preserve">круги </w:t>
      </w:r>
      <w:proofErr w:type="spellStart"/>
      <w:r w:rsidRPr="0054757B">
        <w:rPr>
          <w:rFonts w:ascii="Times New Roman" w:hAnsi="Times New Roman" w:cs="Times New Roman"/>
          <w:bCs/>
          <w:sz w:val="24"/>
          <w:szCs w:val="24"/>
        </w:rPr>
        <w:t>Луллия</w:t>
      </w:r>
      <w:proofErr w:type="spellEnd"/>
      <w:r w:rsidRPr="0054757B">
        <w:rPr>
          <w:rFonts w:ascii="Times New Roman" w:hAnsi="Times New Roman" w:cs="Times New Roman"/>
          <w:sz w:val="24"/>
          <w:szCs w:val="24"/>
        </w:rPr>
        <w:t>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Ход игры: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57B">
        <w:rPr>
          <w:rFonts w:ascii="Times New Roman" w:hAnsi="Times New Roman" w:cs="Times New Roman"/>
          <w:bCs/>
          <w:sz w:val="24"/>
          <w:szCs w:val="24"/>
        </w:rPr>
        <w:t>Педагог</w:t>
      </w:r>
      <w:r w:rsidRPr="0054757B">
        <w:rPr>
          <w:rFonts w:ascii="Times New Roman" w:hAnsi="Times New Roman" w:cs="Times New Roman"/>
          <w:sz w:val="24"/>
          <w:szCs w:val="24"/>
        </w:rPr>
        <w:t>, вместе с ребенком, заполняют</w:t>
      </w:r>
      <w:proofErr w:type="gramEnd"/>
      <w:r w:rsidRPr="0054757B">
        <w:rPr>
          <w:rFonts w:ascii="Times New Roman" w:hAnsi="Times New Roman" w:cs="Times New Roman"/>
          <w:sz w:val="24"/>
          <w:szCs w:val="24"/>
        </w:rPr>
        <w:t> </w:t>
      </w:r>
      <w:r w:rsidRPr="0054757B">
        <w:rPr>
          <w:rFonts w:ascii="Times New Roman" w:hAnsi="Times New Roman" w:cs="Times New Roman"/>
          <w:bCs/>
          <w:sz w:val="24"/>
          <w:szCs w:val="24"/>
        </w:rPr>
        <w:t xml:space="preserve">круги </w:t>
      </w:r>
      <w:proofErr w:type="spellStart"/>
      <w:r w:rsidRPr="0054757B">
        <w:rPr>
          <w:rFonts w:ascii="Times New Roman" w:hAnsi="Times New Roman" w:cs="Times New Roman"/>
          <w:bCs/>
          <w:sz w:val="24"/>
          <w:szCs w:val="24"/>
        </w:rPr>
        <w:t>Луллия</w:t>
      </w:r>
      <w:proofErr w:type="spellEnd"/>
      <w:r w:rsidRPr="0054757B">
        <w:rPr>
          <w:rFonts w:ascii="Times New Roman" w:hAnsi="Times New Roman" w:cs="Times New Roman"/>
          <w:sz w:val="24"/>
          <w:szCs w:val="24"/>
        </w:rPr>
        <w:t>, кружками с нарисованными предметами. Необходимо совместить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круги так</w:t>
      </w:r>
      <w:r w:rsidRPr="0054757B">
        <w:rPr>
          <w:rFonts w:ascii="Times New Roman" w:hAnsi="Times New Roman" w:cs="Times New Roman"/>
          <w:sz w:val="24"/>
          <w:szCs w:val="24"/>
        </w:rPr>
        <w:t>, чтобы предметы одной группы оказались в одной ячейке. При возникновении затруднений, можно сначала перечислить изображенные предметы.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i/>
          <w:iCs/>
          <w:sz w:val="24"/>
          <w:szCs w:val="24"/>
        </w:rPr>
        <w:t>«Подбери по цвету»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 игры</w:t>
      </w:r>
      <w:r w:rsidRPr="0054757B">
        <w:rPr>
          <w:rFonts w:ascii="Times New Roman" w:hAnsi="Times New Roman" w:cs="Times New Roman"/>
          <w:sz w:val="24"/>
          <w:szCs w:val="24"/>
        </w:rPr>
        <w:t>: закреплять с детьми названия разных цветов 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(красный, желтый, зеленый, синий)</w:t>
      </w:r>
      <w:r w:rsidRPr="0054757B">
        <w:rPr>
          <w:rFonts w:ascii="Times New Roman" w:hAnsi="Times New Roman" w:cs="Times New Roman"/>
          <w:sz w:val="24"/>
          <w:szCs w:val="24"/>
        </w:rPr>
        <w:t>. Развивать память, внимание, речь детей.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Возраст</w:t>
      </w:r>
      <w:r w:rsidRPr="0054757B">
        <w:rPr>
          <w:rFonts w:ascii="Times New Roman" w:hAnsi="Times New Roman" w:cs="Times New Roman"/>
          <w:sz w:val="24"/>
          <w:szCs w:val="24"/>
        </w:rPr>
        <w:t>: 3-5 лет.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i/>
          <w:iCs/>
          <w:sz w:val="24"/>
          <w:szCs w:val="24"/>
        </w:rPr>
        <w:lastRenderedPageBreak/>
        <w:t>«Подбери по форме»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4757B">
        <w:rPr>
          <w:rFonts w:ascii="Times New Roman" w:hAnsi="Times New Roman" w:cs="Times New Roman"/>
          <w:sz w:val="24"/>
          <w:szCs w:val="24"/>
        </w:rPr>
        <w:t>: Закреплять представления детей о геометрических формах, упражнять в их названии. Учить подбирать к заданному образцу геометрической фигуры предмет окружающего мира похожий на данную фигуру.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Возраст</w:t>
      </w:r>
      <w:r w:rsidRPr="0054757B">
        <w:rPr>
          <w:rFonts w:ascii="Times New Roman" w:hAnsi="Times New Roman" w:cs="Times New Roman"/>
          <w:sz w:val="24"/>
          <w:szCs w:val="24"/>
        </w:rPr>
        <w:t>:4-7 лет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i/>
          <w:iCs/>
          <w:sz w:val="24"/>
          <w:szCs w:val="24"/>
        </w:rPr>
        <w:t>«Найди хозяина питомца»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4757B">
        <w:rPr>
          <w:rFonts w:ascii="Times New Roman" w:hAnsi="Times New Roman" w:cs="Times New Roman"/>
          <w:sz w:val="24"/>
          <w:szCs w:val="24"/>
        </w:rPr>
        <w:t>: Развивать способность распознавать и выражать разные эмоции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Возраст</w:t>
      </w:r>
      <w:r w:rsidRPr="0054757B">
        <w:rPr>
          <w:rFonts w:ascii="Times New Roman" w:hAnsi="Times New Roman" w:cs="Times New Roman"/>
          <w:sz w:val="24"/>
          <w:szCs w:val="24"/>
        </w:rPr>
        <w:t>: 3-7 лет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i/>
          <w:iCs/>
          <w:sz w:val="24"/>
          <w:szCs w:val="24"/>
        </w:rPr>
        <w:t>«Найди тень»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4757B">
        <w:rPr>
          <w:rFonts w:ascii="Times New Roman" w:hAnsi="Times New Roman" w:cs="Times New Roman"/>
          <w:sz w:val="24"/>
          <w:szCs w:val="24"/>
        </w:rPr>
        <w:t>: Развитие приемов зрительного наложения, внимания, памяти, логического мышления.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Возраст</w:t>
      </w:r>
      <w:r w:rsidRPr="0054757B">
        <w:rPr>
          <w:rFonts w:ascii="Times New Roman" w:hAnsi="Times New Roman" w:cs="Times New Roman"/>
          <w:sz w:val="24"/>
          <w:szCs w:val="24"/>
        </w:rPr>
        <w:t>: 3-5 лет.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i/>
          <w:iCs/>
          <w:sz w:val="24"/>
          <w:szCs w:val="24"/>
        </w:rPr>
        <w:t>«Найди недостающий фрагмент»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4757B">
        <w:rPr>
          <w:rFonts w:ascii="Times New Roman" w:hAnsi="Times New Roman" w:cs="Times New Roman"/>
          <w:sz w:val="24"/>
          <w:szCs w:val="24"/>
        </w:rPr>
        <w:t>: развитие познавательной активности, зрительного внимания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Возраст</w:t>
      </w:r>
      <w:r w:rsidRPr="0054757B">
        <w:rPr>
          <w:rFonts w:ascii="Times New Roman" w:hAnsi="Times New Roman" w:cs="Times New Roman"/>
          <w:sz w:val="24"/>
          <w:szCs w:val="24"/>
        </w:rPr>
        <w:t>: 4-7 лет.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i/>
          <w:iCs/>
          <w:sz w:val="24"/>
          <w:szCs w:val="24"/>
        </w:rPr>
        <w:t>«Кто что ест»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4757B">
        <w:rPr>
          <w:rFonts w:ascii="Times New Roman" w:hAnsi="Times New Roman" w:cs="Times New Roman"/>
          <w:sz w:val="24"/>
          <w:szCs w:val="24"/>
        </w:rPr>
        <w:t>: развитие познавательной активности, пополнение словарного запаса.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Возраст</w:t>
      </w:r>
      <w:r w:rsidRPr="0054757B">
        <w:rPr>
          <w:rFonts w:ascii="Times New Roman" w:hAnsi="Times New Roman" w:cs="Times New Roman"/>
          <w:sz w:val="24"/>
          <w:szCs w:val="24"/>
        </w:rPr>
        <w:t>:3-5 лет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i/>
          <w:iCs/>
          <w:sz w:val="24"/>
          <w:szCs w:val="24"/>
        </w:rPr>
        <w:t>«Кто где живет»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4757B">
        <w:rPr>
          <w:rFonts w:ascii="Times New Roman" w:hAnsi="Times New Roman" w:cs="Times New Roman"/>
          <w:sz w:val="24"/>
          <w:szCs w:val="24"/>
        </w:rPr>
        <w:t>: развитие зрительного внимания, активизация словарного запаса.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Возраст</w:t>
      </w:r>
      <w:r w:rsidRPr="0054757B">
        <w:rPr>
          <w:rFonts w:ascii="Times New Roman" w:hAnsi="Times New Roman" w:cs="Times New Roman"/>
          <w:sz w:val="24"/>
          <w:szCs w:val="24"/>
        </w:rPr>
        <w:t>: 3-5 лет.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i/>
          <w:iCs/>
          <w:sz w:val="24"/>
          <w:szCs w:val="24"/>
        </w:rPr>
        <w:t>«Мамы и их детеныши»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4757B">
        <w:rPr>
          <w:rFonts w:ascii="Times New Roman" w:hAnsi="Times New Roman" w:cs="Times New Roman"/>
          <w:sz w:val="24"/>
          <w:szCs w:val="24"/>
        </w:rPr>
        <w:t>: расширение словарного запаса, развитие мышления и речи.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Возраст</w:t>
      </w:r>
      <w:r w:rsidRPr="0054757B">
        <w:rPr>
          <w:rFonts w:ascii="Times New Roman" w:hAnsi="Times New Roman" w:cs="Times New Roman"/>
          <w:sz w:val="24"/>
          <w:szCs w:val="24"/>
        </w:rPr>
        <w:t>: 3-5 лет.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i/>
          <w:iCs/>
          <w:sz w:val="24"/>
          <w:szCs w:val="24"/>
        </w:rPr>
        <w:t>«Что сначала, что потом»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4757B">
        <w:rPr>
          <w:rFonts w:ascii="Times New Roman" w:hAnsi="Times New Roman" w:cs="Times New Roman"/>
          <w:sz w:val="24"/>
          <w:szCs w:val="24"/>
        </w:rPr>
        <w:t>: развивать понимание простых причинно-следственных отношений.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Возраст</w:t>
      </w:r>
      <w:r w:rsidRPr="0054757B">
        <w:rPr>
          <w:rFonts w:ascii="Times New Roman" w:hAnsi="Times New Roman" w:cs="Times New Roman"/>
          <w:sz w:val="24"/>
          <w:szCs w:val="24"/>
        </w:rPr>
        <w:t>: 4-7 лет.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i/>
          <w:iCs/>
          <w:sz w:val="24"/>
          <w:szCs w:val="24"/>
        </w:rPr>
        <w:t>«Собери матрешку»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4757B">
        <w:rPr>
          <w:rFonts w:ascii="Times New Roman" w:hAnsi="Times New Roman" w:cs="Times New Roman"/>
          <w:sz w:val="24"/>
          <w:szCs w:val="24"/>
        </w:rPr>
        <w:t>: развитие мышления, мелкой моторики.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Возраст</w:t>
      </w:r>
      <w:r w:rsidRPr="0054757B">
        <w:rPr>
          <w:rFonts w:ascii="Times New Roman" w:hAnsi="Times New Roman" w:cs="Times New Roman"/>
          <w:sz w:val="24"/>
          <w:szCs w:val="24"/>
        </w:rPr>
        <w:t>: 4-7 лет.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lastRenderedPageBreak/>
        <w:t>Игр с кольцами очень много. Свою картотеку я пополняю с учетом образовательных потребностей детей.</w:t>
      </w:r>
    </w:p>
    <w:p w:rsidR="0054757B" w:rsidRPr="0054757B" w:rsidRDefault="0054757B" w:rsidP="002915C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И хотелось бы еще привести пример игры с элементом случайности</w:t>
      </w:r>
      <w:r w:rsidR="002915C4">
        <w:rPr>
          <w:rFonts w:ascii="Times New Roman" w:hAnsi="Times New Roman" w:cs="Times New Roman"/>
          <w:sz w:val="24"/>
          <w:szCs w:val="24"/>
        </w:rPr>
        <w:t xml:space="preserve"> </w:t>
      </w:r>
      <w:r w:rsidRPr="0054757B">
        <w:rPr>
          <w:rFonts w:ascii="Times New Roman" w:hAnsi="Times New Roman" w:cs="Times New Roman"/>
          <w:sz w:val="24"/>
          <w:szCs w:val="24"/>
        </w:rPr>
        <w:t>"Новая сказка"</w:t>
      </w:r>
      <w:r w:rsidR="002915C4">
        <w:rPr>
          <w:rFonts w:ascii="Times New Roman" w:hAnsi="Times New Roman" w:cs="Times New Roman"/>
          <w:sz w:val="24"/>
          <w:szCs w:val="24"/>
        </w:rPr>
        <w:t>.</w:t>
      </w:r>
    </w:p>
    <w:p w:rsidR="0054757B" w:rsidRPr="0054757B" w:rsidRDefault="0054757B" w:rsidP="002915C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4757B">
        <w:rPr>
          <w:rFonts w:ascii="Times New Roman" w:hAnsi="Times New Roman" w:cs="Times New Roman"/>
          <w:sz w:val="24"/>
          <w:szCs w:val="24"/>
        </w:rPr>
        <w:t>: Закреплять знание текстов знакомых сказок. Учить изменять те</w:t>
      </w:r>
      <w:proofErr w:type="gramStart"/>
      <w:r w:rsidRPr="0054757B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Pr="0054757B">
        <w:rPr>
          <w:rFonts w:ascii="Times New Roman" w:hAnsi="Times New Roman" w:cs="Times New Roman"/>
          <w:sz w:val="24"/>
          <w:szCs w:val="24"/>
        </w:rPr>
        <w:t>азки в</w:t>
      </w:r>
      <w:r w:rsidR="002915C4">
        <w:rPr>
          <w:rFonts w:ascii="Times New Roman" w:hAnsi="Times New Roman" w:cs="Times New Roman"/>
          <w:sz w:val="24"/>
          <w:szCs w:val="24"/>
        </w:rPr>
        <w:t xml:space="preserve"> </w:t>
      </w:r>
      <w:r w:rsidRPr="0054757B">
        <w:rPr>
          <w:rFonts w:ascii="Times New Roman" w:hAnsi="Times New Roman" w:cs="Times New Roman"/>
          <w:sz w:val="24"/>
          <w:szCs w:val="24"/>
        </w:rPr>
        <w:t>зависимости от введения новых объектов.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 xml:space="preserve">Материал. </w:t>
      </w:r>
      <w:proofErr w:type="gramStart"/>
      <w:r w:rsidRPr="0054757B">
        <w:rPr>
          <w:rFonts w:ascii="Times New Roman" w:hAnsi="Times New Roman" w:cs="Times New Roman"/>
          <w:sz w:val="24"/>
          <w:szCs w:val="24"/>
        </w:rPr>
        <w:t>Два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круга </w:t>
      </w:r>
      <w:r w:rsidRPr="0054757B">
        <w:rPr>
          <w:rFonts w:ascii="Times New Roman" w:hAnsi="Times New Roman" w:cs="Times New Roman"/>
          <w:sz w:val="24"/>
          <w:szCs w:val="24"/>
        </w:rPr>
        <w:t>(на первом - изображения сюжетов знакомых сказок; на втором</w:t>
      </w:r>
      <w:proofErr w:type="gramEnd"/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- предметов из этих сказок).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РЗ</w:t>
      </w:r>
      <w:r w:rsidRPr="0054757B">
        <w:rPr>
          <w:rFonts w:ascii="Times New Roman" w:hAnsi="Times New Roman" w:cs="Times New Roman"/>
          <w:sz w:val="24"/>
          <w:szCs w:val="24"/>
        </w:rPr>
        <w:t xml:space="preserve">: "Посмотри, </w:t>
      </w:r>
      <w:proofErr w:type="gramStart"/>
      <w:r w:rsidRPr="0054757B">
        <w:rPr>
          <w:rFonts w:ascii="Times New Roman" w:hAnsi="Times New Roman" w:cs="Times New Roman"/>
          <w:sz w:val="24"/>
          <w:szCs w:val="24"/>
        </w:rPr>
        <w:t>иллюстрация</w:t>
      </w:r>
      <w:proofErr w:type="gramEnd"/>
      <w:r w:rsidRPr="0054757B">
        <w:rPr>
          <w:rFonts w:ascii="Times New Roman" w:hAnsi="Times New Roman" w:cs="Times New Roman"/>
          <w:sz w:val="24"/>
          <w:szCs w:val="24"/>
        </w:rPr>
        <w:t xml:space="preserve"> к какой сказке оказалась под стрелкой". </w:t>
      </w:r>
      <w:proofErr w:type="gramStart"/>
      <w:r w:rsidRPr="0054757B">
        <w:rPr>
          <w:rFonts w:ascii="Times New Roman" w:hAnsi="Times New Roman" w:cs="Times New Roman"/>
          <w:sz w:val="24"/>
          <w:szCs w:val="24"/>
        </w:rPr>
        <w:t>("Красная</w:t>
      </w:r>
      <w:proofErr w:type="gramEnd"/>
    </w:p>
    <w:p w:rsidR="0054757B" w:rsidRPr="0054757B" w:rsidRDefault="0054757B" w:rsidP="002915C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57B">
        <w:rPr>
          <w:rFonts w:ascii="Times New Roman" w:hAnsi="Times New Roman" w:cs="Times New Roman"/>
          <w:sz w:val="24"/>
          <w:szCs w:val="24"/>
        </w:rPr>
        <w:t>Шапочка" Ш. Перро.)</w:t>
      </w:r>
      <w:proofErr w:type="gramEnd"/>
      <w:r w:rsidRPr="0054757B">
        <w:rPr>
          <w:rFonts w:ascii="Times New Roman" w:hAnsi="Times New Roman" w:cs="Times New Roman"/>
          <w:sz w:val="24"/>
          <w:szCs w:val="24"/>
        </w:rPr>
        <w:t xml:space="preserve"> "Вспомни героев сказки, найди подходящий предмет".</w:t>
      </w:r>
      <w:r w:rsidR="002915C4">
        <w:rPr>
          <w:rFonts w:ascii="Times New Roman" w:hAnsi="Times New Roman" w:cs="Times New Roman"/>
          <w:sz w:val="24"/>
          <w:szCs w:val="24"/>
        </w:rPr>
        <w:t xml:space="preserve"> 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(Корзинка.)</w:t>
      </w:r>
    </w:p>
    <w:p w:rsidR="002915C4" w:rsidRDefault="0054757B" w:rsidP="002915C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  <w:u w:val="single"/>
        </w:rPr>
        <w:t>ФЗ</w:t>
      </w:r>
      <w:r w:rsidRPr="0054757B">
        <w:rPr>
          <w:rFonts w:ascii="Times New Roman" w:hAnsi="Times New Roman" w:cs="Times New Roman"/>
          <w:sz w:val="24"/>
          <w:szCs w:val="24"/>
        </w:rPr>
        <w:t>: "Раскрути </w:t>
      </w:r>
      <w:r w:rsidRPr="0054757B">
        <w:rPr>
          <w:rFonts w:ascii="Times New Roman" w:hAnsi="Times New Roman" w:cs="Times New Roman"/>
          <w:bCs/>
          <w:sz w:val="24"/>
          <w:szCs w:val="24"/>
        </w:rPr>
        <w:t>круги и посмотри</w:t>
      </w:r>
      <w:r w:rsidRPr="0054757B">
        <w:rPr>
          <w:rFonts w:ascii="Times New Roman" w:hAnsi="Times New Roman" w:cs="Times New Roman"/>
          <w:sz w:val="24"/>
          <w:szCs w:val="24"/>
        </w:rPr>
        <w:t>, что оказалось под стрелкой. (Иллюстрация из</w:t>
      </w:r>
      <w:r w:rsidR="002915C4">
        <w:rPr>
          <w:rFonts w:ascii="Times New Roman" w:hAnsi="Times New Roman" w:cs="Times New Roman"/>
          <w:sz w:val="24"/>
          <w:szCs w:val="24"/>
        </w:rPr>
        <w:t xml:space="preserve"> </w:t>
      </w:r>
      <w:r w:rsidRPr="0054757B">
        <w:rPr>
          <w:rFonts w:ascii="Times New Roman" w:hAnsi="Times New Roman" w:cs="Times New Roman"/>
          <w:sz w:val="24"/>
          <w:szCs w:val="24"/>
        </w:rPr>
        <w:t>сказки "Три поросенка" и сковорода из сказки "</w:t>
      </w:r>
      <w:proofErr w:type="spellStart"/>
      <w:r w:rsidRPr="0054757B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54757B">
        <w:rPr>
          <w:rFonts w:ascii="Times New Roman" w:hAnsi="Times New Roman" w:cs="Times New Roman"/>
          <w:sz w:val="24"/>
          <w:szCs w:val="24"/>
        </w:rPr>
        <w:t xml:space="preserve"> горе" К. Чуковского.) Как</w:t>
      </w:r>
      <w:r w:rsidR="002915C4">
        <w:rPr>
          <w:rFonts w:ascii="Times New Roman" w:hAnsi="Times New Roman" w:cs="Times New Roman"/>
          <w:sz w:val="24"/>
          <w:szCs w:val="24"/>
        </w:rPr>
        <w:t xml:space="preserve"> </w:t>
      </w:r>
      <w:r w:rsidRPr="0054757B">
        <w:rPr>
          <w:rFonts w:ascii="Times New Roman" w:hAnsi="Times New Roman" w:cs="Times New Roman"/>
          <w:sz w:val="24"/>
          <w:szCs w:val="24"/>
        </w:rPr>
        <w:t>сковорода может помочь поросятам справиться с волком?" </w:t>
      </w:r>
      <w:r w:rsidRPr="0054757B">
        <w:rPr>
          <w:rFonts w:ascii="Times New Roman" w:hAnsi="Times New Roman" w:cs="Times New Roman"/>
          <w:sz w:val="24"/>
          <w:szCs w:val="24"/>
          <w:u w:val="single"/>
        </w:rPr>
        <w:t>Например</w:t>
      </w:r>
      <w:r w:rsidRPr="0054757B">
        <w:rPr>
          <w:rFonts w:ascii="Times New Roman" w:hAnsi="Times New Roman" w:cs="Times New Roman"/>
          <w:sz w:val="24"/>
          <w:szCs w:val="24"/>
        </w:rPr>
        <w:t>: Золушке достается </w:t>
      </w:r>
      <w:r w:rsidRPr="0054757B">
        <w:rPr>
          <w:rFonts w:ascii="Times New Roman" w:hAnsi="Times New Roman" w:cs="Times New Roman"/>
          <w:i/>
          <w:iCs/>
          <w:sz w:val="24"/>
          <w:szCs w:val="24"/>
        </w:rPr>
        <w:t>«волшебная палочка»</w:t>
      </w:r>
      <w:r w:rsidRPr="0054757B">
        <w:rPr>
          <w:rFonts w:ascii="Times New Roman" w:hAnsi="Times New Roman" w:cs="Times New Roman"/>
          <w:sz w:val="24"/>
          <w:szCs w:val="24"/>
        </w:rPr>
        <w:t>. Как поступит Золушка с палочкой?</w:t>
      </w:r>
      <w:r w:rsidR="002915C4">
        <w:rPr>
          <w:rFonts w:ascii="Times New Roman" w:hAnsi="Times New Roman" w:cs="Times New Roman"/>
          <w:sz w:val="24"/>
          <w:szCs w:val="24"/>
        </w:rPr>
        <w:tab/>
      </w:r>
      <w:r w:rsidR="002915C4">
        <w:rPr>
          <w:rFonts w:ascii="Times New Roman" w:hAnsi="Times New Roman" w:cs="Times New Roman"/>
          <w:sz w:val="24"/>
          <w:szCs w:val="24"/>
        </w:rPr>
        <w:tab/>
      </w:r>
      <w:r w:rsidR="002915C4">
        <w:rPr>
          <w:rFonts w:ascii="Times New Roman" w:hAnsi="Times New Roman" w:cs="Times New Roman"/>
          <w:sz w:val="24"/>
          <w:szCs w:val="24"/>
        </w:rPr>
        <w:tab/>
      </w:r>
    </w:p>
    <w:p w:rsidR="0054757B" w:rsidRPr="0054757B" w:rsidRDefault="002915C4" w:rsidP="002915C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915C4">
        <w:rPr>
          <w:rFonts w:ascii="Times New Roman" w:hAnsi="Times New Roman" w:cs="Times New Roman"/>
          <w:sz w:val="24"/>
          <w:szCs w:val="24"/>
        </w:rPr>
        <w:t xml:space="preserve"> </w:t>
      </w:r>
      <w:r w:rsidRPr="002915C4">
        <w:rPr>
          <w:rFonts w:ascii="Times New Roman" w:hAnsi="Times New Roman" w:cs="Times New Roman"/>
          <w:sz w:val="24"/>
          <w:szCs w:val="24"/>
        </w:rPr>
        <w:tab/>
      </w:r>
      <w:r w:rsidR="0054757B" w:rsidRPr="0054757B">
        <w:rPr>
          <w:rFonts w:ascii="Times New Roman" w:hAnsi="Times New Roman" w:cs="Times New Roman"/>
          <w:sz w:val="24"/>
          <w:szCs w:val="24"/>
        </w:rPr>
        <w:t>На мой взгляд, игры с картинками на </w:t>
      </w:r>
      <w:r w:rsidR="0054757B" w:rsidRPr="0054757B">
        <w:rPr>
          <w:rFonts w:ascii="Times New Roman" w:hAnsi="Times New Roman" w:cs="Times New Roman"/>
          <w:bCs/>
          <w:sz w:val="24"/>
          <w:szCs w:val="24"/>
        </w:rPr>
        <w:t>кругах</w:t>
      </w:r>
      <w:r w:rsidR="0054757B" w:rsidRPr="0054757B">
        <w:rPr>
          <w:rFonts w:ascii="Times New Roman" w:hAnsi="Times New Roman" w:cs="Times New Roman"/>
          <w:sz w:val="24"/>
          <w:szCs w:val="24"/>
        </w:rPr>
        <w:t> создают для ребенка условия для того, чтобы почувствовать себя творцом, умеющим объяснять, сочинять, решать, пусть пока сказочные, но проблемы и обрести веру в свой успех.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Представленное пособие я </w:t>
      </w:r>
      <w:r w:rsidRPr="0054757B">
        <w:rPr>
          <w:rFonts w:ascii="Times New Roman" w:hAnsi="Times New Roman" w:cs="Times New Roman"/>
          <w:bCs/>
          <w:sz w:val="24"/>
          <w:szCs w:val="24"/>
        </w:rPr>
        <w:t>нахожу</w:t>
      </w:r>
      <w:r w:rsidRPr="0054757B">
        <w:rPr>
          <w:rFonts w:ascii="Times New Roman" w:hAnsi="Times New Roman" w:cs="Times New Roman"/>
          <w:sz w:val="24"/>
          <w:szCs w:val="24"/>
        </w:rPr>
        <w:t> эффективным и рекомендую в работу </w:t>
      </w:r>
      <w:r w:rsidRPr="0054757B">
        <w:rPr>
          <w:rFonts w:ascii="Times New Roman" w:hAnsi="Times New Roman" w:cs="Times New Roman"/>
          <w:bCs/>
          <w:sz w:val="24"/>
          <w:szCs w:val="24"/>
        </w:rPr>
        <w:t>педагогам</w:t>
      </w:r>
      <w:r w:rsidRPr="0054757B">
        <w:rPr>
          <w:rFonts w:ascii="Times New Roman" w:hAnsi="Times New Roman" w:cs="Times New Roman"/>
          <w:sz w:val="24"/>
          <w:szCs w:val="24"/>
        </w:rPr>
        <w:t>.</w:t>
      </w:r>
    </w:p>
    <w:p w:rsidR="0054757B" w:rsidRPr="0054757B" w:rsidRDefault="0054757B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757B">
        <w:rPr>
          <w:rFonts w:ascii="Times New Roman" w:hAnsi="Times New Roman" w:cs="Times New Roman"/>
          <w:sz w:val="24"/>
          <w:szCs w:val="24"/>
        </w:rPr>
        <w:t>Благодарю за внимание!</w:t>
      </w:r>
    </w:p>
    <w:p w:rsidR="009B7136" w:rsidRDefault="009B7136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32348" w:rsidRPr="0054757B" w:rsidRDefault="00932348" w:rsidP="0054757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752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и Луллия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1"/>
                    <a:stretch/>
                  </pic:blipFill>
                  <pic:spPr bwMode="auto">
                    <a:xfrm>
                      <a:off x="0" y="0"/>
                      <a:ext cx="3017520" cy="354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20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5660" cy="37109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и Луллия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302" b="4495"/>
                    <a:stretch/>
                  </pic:blipFill>
                  <pic:spPr bwMode="auto">
                    <a:xfrm>
                      <a:off x="0" y="0"/>
                      <a:ext cx="3376729" cy="3712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2348" w:rsidRPr="0054757B" w:rsidSect="0054757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D9"/>
    <w:rsid w:val="002915C4"/>
    <w:rsid w:val="0054757B"/>
    <w:rsid w:val="006971EB"/>
    <w:rsid w:val="00932348"/>
    <w:rsid w:val="009B7136"/>
    <w:rsid w:val="00C7200C"/>
    <w:rsid w:val="00D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05FD-D66C-4B3E-87FC-F02F16B1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2022-02-24T11:20:00Z</dcterms:created>
  <dcterms:modified xsi:type="dcterms:W3CDTF">2022-02-24T11:38:00Z</dcterms:modified>
</cp:coreProperties>
</file>